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0C5F" w14:textId="60EE5D46" w:rsidR="0020701B" w:rsidRDefault="00127252" w:rsidP="002B1CCC">
      <w:pPr>
        <w:pStyle w:val="Default"/>
        <w:jc w:val="center"/>
        <w:rPr>
          <w:rFonts w:ascii="Open Sans Light" w:hAnsi="Open Sans Light" w:cs="Open Sans Light"/>
          <w:b/>
          <w:bCs/>
          <w:u w:val="single"/>
        </w:rPr>
      </w:pPr>
      <w:r w:rsidRPr="002B1CCC">
        <w:rPr>
          <w:rFonts w:ascii="Open Sans Light" w:hAnsi="Open Sans Light" w:cs="Open Sans Light"/>
          <w:b/>
          <w:bCs/>
          <w:u w:val="single"/>
        </w:rPr>
        <w:t xml:space="preserve">Regulamin rekrutacji pracowników </w:t>
      </w:r>
      <w:r w:rsidR="002B1CCC">
        <w:rPr>
          <w:rFonts w:ascii="Open Sans Light" w:hAnsi="Open Sans Light" w:cs="Open Sans Light"/>
          <w:b/>
          <w:bCs/>
          <w:u w:val="single"/>
        </w:rPr>
        <w:t xml:space="preserve">dydaktycznych </w:t>
      </w:r>
      <w:r w:rsidRPr="002B1CCC">
        <w:rPr>
          <w:rFonts w:ascii="Open Sans Light" w:hAnsi="Open Sans Light" w:cs="Open Sans Light"/>
          <w:b/>
          <w:bCs/>
          <w:u w:val="single"/>
        </w:rPr>
        <w:t>do udziału w szkoleniach</w:t>
      </w:r>
    </w:p>
    <w:p w14:paraId="406C3F4F" w14:textId="77777777" w:rsidR="002B1CCC" w:rsidRPr="002B1CCC" w:rsidRDefault="002B1CCC" w:rsidP="002B1CCC">
      <w:pPr>
        <w:pStyle w:val="Default"/>
        <w:jc w:val="center"/>
        <w:rPr>
          <w:rFonts w:ascii="Open Sans Light" w:hAnsi="Open Sans Light" w:cs="Open Sans Light"/>
          <w:b/>
          <w:bCs/>
          <w:u w:val="single"/>
        </w:rPr>
      </w:pPr>
    </w:p>
    <w:p w14:paraId="2720D31D" w14:textId="117D8CAC" w:rsidR="00127252" w:rsidRPr="002B1CCC" w:rsidRDefault="00127252" w:rsidP="002B1CCC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realizowanych w ramach Projektu pn. </w:t>
      </w:r>
      <w:r w:rsidRPr="002B1CCC">
        <w:rPr>
          <w:rFonts w:ascii="Open Sans Light" w:hAnsi="Open Sans Light" w:cs="Open Sans Light"/>
          <w:b/>
          <w:bCs/>
        </w:rPr>
        <w:t xml:space="preserve">„Kompetencje jutra - modyfikacja wybranych kierunków studiów w Karkonoskiej Akademii Nauk Stosowanych w Jeleniej Górze” </w:t>
      </w:r>
      <w:r w:rsidR="002B1CCC" w:rsidRPr="002B1CCC">
        <w:rPr>
          <w:rFonts w:ascii="Open Sans Light" w:hAnsi="Open Sans Light" w:cs="Open Sans Light"/>
        </w:rPr>
        <w:t>w ramach programu Fundusze Europejskie</w:t>
      </w:r>
      <w:r w:rsidR="002B1CCC">
        <w:rPr>
          <w:rFonts w:ascii="Open Sans Light" w:hAnsi="Open Sans Light" w:cs="Open Sans Light"/>
        </w:rPr>
        <w:t xml:space="preserve"> </w:t>
      </w:r>
      <w:r w:rsidR="002B1CCC" w:rsidRPr="002B1CCC">
        <w:rPr>
          <w:rFonts w:ascii="Open Sans Light" w:hAnsi="Open Sans Light" w:cs="Open Sans Light"/>
        </w:rPr>
        <w:t>dla Rozwoju Społecznego 2021-2027 współfinansowanego ze środków Europejskiego Funduszu</w:t>
      </w:r>
      <w:r w:rsidR="002B1CCC">
        <w:rPr>
          <w:rFonts w:ascii="Open Sans Light" w:hAnsi="Open Sans Light" w:cs="Open Sans Light"/>
        </w:rPr>
        <w:t xml:space="preserve"> </w:t>
      </w:r>
      <w:r w:rsidR="002B1CCC" w:rsidRPr="002B1CCC">
        <w:rPr>
          <w:rFonts w:ascii="Open Sans Light" w:hAnsi="Open Sans Light" w:cs="Open Sans Light"/>
        </w:rPr>
        <w:t>Społecznego Plus</w:t>
      </w:r>
      <w:r w:rsidRPr="002B1CCC">
        <w:rPr>
          <w:rFonts w:ascii="Open Sans Light" w:hAnsi="Open Sans Light" w:cs="Open Sans Light"/>
        </w:rPr>
        <w:t xml:space="preserve">. </w:t>
      </w:r>
    </w:p>
    <w:p w14:paraId="314FBF00" w14:textId="08466820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</w:t>
      </w:r>
    </w:p>
    <w:p w14:paraId="5B5F3711" w14:textId="74B436FD" w:rsidR="00127252" w:rsidRPr="002B1CCC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1. Niniejszy Regulamin określa szczegółowe zasady przeprowadzania procesu rekrutacji pracowników</w:t>
      </w:r>
      <w:r w:rsidR="0012354D">
        <w:rPr>
          <w:rFonts w:ascii="Open Sans Light" w:hAnsi="Open Sans Light" w:cs="Open Sans Light"/>
        </w:rPr>
        <w:t xml:space="preserve"> dydaktycznych</w:t>
      </w:r>
      <w:r w:rsidRPr="002B1CCC">
        <w:rPr>
          <w:rFonts w:ascii="Open Sans Light" w:hAnsi="Open Sans Light" w:cs="Open Sans Light"/>
        </w:rPr>
        <w:t xml:space="preserve"> do udziału w szkoleniach a w szczególności kryteria kwalifikacyjne, zasady przyjmowania zgłoszeń i kwalifikacji. </w:t>
      </w:r>
    </w:p>
    <w:p w14:paraId="6ED07FBC" w14:textId="71E26256" w:rsidR="00127252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2. Ilekroć w regulaminie jest mowa o: </w:t>
      </w:r>
    </w:p>
    <w:p w14:paraId="4FC1331A" w14:textId="77777777" w:rsidR="00127252" w:rsidRPr="002B1CCC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1) Uczelni – oznacza to Karkonoską Akademię Nauk Stosowanych w Jeleniej Górze, zwaną dalej KANS; </w:t>
      </w:r>
    </w:p>
    <w:p w14:paraId="3A8EB3D0" w14:textId="4DF8BEAF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2) Projekcie – oznacza to projekt </w:t>
      </w:r>
      <w:r w:rsidRPr="002B1CCC">
        <w:rPr>
          <w:rFonts w:ascii="Open Sans Light" w:hAnsi="Open Sans Light" w:cs="Open Sans Light"/>
          <w:b/>
          <w:bCs/>
        </w:rPr>
        <w:t xml:space="preserve">„Kompetencje jutra - modyfikacja wybranych kierunków studiów w Karkonoskiej Akademii Nauk Stosowanych w Jeleniej Górze” </w:t>
      </w:r>
      <w:r w:rsidRPr="002B1CCC">
        <w:rPr>
          <w:rFonts w:ascii="Open Sans Light" w:hAnsi="Open Sans Light" w:cs="Open Sans Light"/>
        </w:rPr>
        <w:t>współfinansowan</w:t>
      </w:r>
      <w:r w:rsidR="0022389C">
        <w:rPr>
          <w:rFonts w:ascii="Open Sans Light" w:hAnsi="Open Sans Light" w:cs="Open Sans Light"/>
        </w:rPr>
        <w:t>y</w:t>
      </w:r>
      <w:r w:rsidRPr="002B1CCC">
        <w:rPr>
          <w:rFonts w:ascii="Open Sans Light" w:hAnsi="Open Sans Light" w:cs="Open Sans Light"/>
        </w:rPr>
        <w:t xml:space="preserve"> przez Unię Europejską ze środków Europejskiego Funduszu Społecznego </w:t>
      </w:r>
      <w:r w:rsidR="0012354D">
        <w:rPr>
          <w:rFonts w:ascii="Open Sans Light" w:hAnsi="Open Sans Light" w:cs="Open Sans Light"/>
        </w:rPr>
        <w:t xml:space="preserve">Plus </w:t>
      </w:r>
      <w:r w:rsidRPr="002B1CCC">
        <w:rPr>
          <w:rFonts w:ascii="Open Sans Light" w:hAnsi="Open Sans Light" w:cs="Open Sans Light"/>
        </w:rPr>
        <w:t xml:space="preserve">w ramach Programu </w:t>
      </w:r>
      <w:r w:rsidR="0012354D" w:rsidRPr="0012354D">
        <w:rPr>
          <w:rFonts w:ascii="Open Sans Light" w:hAnsi="Open Sans Light" w:cs="Open Sans Light"/>
        </w:rPr>
        <w:t>Fundusze Europejskie dla Rozwoju Społecznego 2021-2027</w:t>
      </w:r>
      <w:r w:rsidRPr="002B1CCC">
        <w:rPr>
          <w:rFonts w:ascii="Open Sans Light" w:hAnsi="Open Sans Light" w:cs="Open Sans Light"/>
        </w:rPr>
        <w:t xml:space="preserve">. </w:t>
      </w:r>
    </w:p>
    <w:p w14:paraId="0F950C41" w14:textId="4B4A9BC3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2</w:t>
      </w:r>
    </w:p>
    <w:p w14:paraId="6403DD59" w14:textId="2348DD71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W celu zapewnienia równego dostępu do informacji o projekcie oraz zachowania zasad sprawiedliwej rekrutacji wobec wszystkich zainteresowanych pracowników</w:t>
      </w:r>
      <w:r w:rsidR="0012354D">
        <w:rPr>
          <w:rFonts w:ascii="Open Sans Light" w:hAnsi="Open Sans Light" w:cs="Open Sans Light"/>
        </w:rPr>
        <w:t xml:space="preserve"> dydaktycznych </w:t>
      </w:r>
      <w:r w:rsidRPr="002B1CCC">
        <w:rPr>
          <w:rFonts w:ascii="Open Sans Light" w:hAnsi="Open Sans Light" w:cs="Open Sans Light"/>
        </w:rPr>
        <w:t xml:space="preserve"> KANS podjęte zostaną następujące działania: </w:t>
      </w:r>
    </w:p>
    <w:p w14:paraId="034F80F8" w14:textId="04DF0C77" w:rsidR="00127252" w:rsidRPr="002B1CCC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1) zamieszczenie informacji o prowadzonej rekrutacji oraz regulaminu rekrutacji pracowników</w:t>
      </w:r>
      <w:r w:rsidR="0012354D">
        <w:rPr>
          <w:rFonts w:ascii="Open Sans Light" w:hAnsi="Open Sans Light" w:cs="Open Sans Light"/>
        </w:rPr>
        <w:t xml:space="preserve"> dydaktycznych</w:t>
      </w:r>
      <w:r w:rsidRPr="002B1CCC">
        <w:rPr>
          <w:rFonts w:ascii="Open Sans Light" w:hAnsi="Open Sans Light" w:cs="Open Sans Light"/>
        </w:rPr>
        <w:t xml:space="preserve"> do udziału w szkoleniach na stronie internetowej Uczelni, </w:t>
      </w:r>
    </w:p>
    <w:p w14:paraId="43A9A58D" w14:textId="0B3D692E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2) pracownicy</w:t>
      </w:r>
      <w:r w:rsidR="0012354D">
        <w:rPr>
          <w:rFonts w:ascii="Open Sans Light" w:hAnsi="Open Sans Light" w:cs="Open Sans Light"/>
        </w:rPr>
        <w:t xml:space="preserve"> dydaktyczni</w:t>
      </w:r>
      <w:r w:rsidRPr="002B1CCC">
        <w:rPr>
          <w:rFonts w:ascii="Open Sans Light" w:hAnsi="Open Sans Light" w:cs="Open Sans Light"/>
        </w:rPr>
        <w:t xml:space="preserve"> zainteresowani udziałem w projekcie przedłożą w Biurze Projektu wypełniony wniosek </w:t>
      </w:r>
      <w:r w:rsidR="0022389C">
        <w:rPr>
          <w:rFonts w:ascii="Open Sans Light" w:hAnsi="Open Sans Light" w:cs="Open Sans Light"/>
        </w:rPr>
        <w:t>zgłoszeniowy</w:t>
      </w:r>
      <w:r w:rsidR="0012354D" w:rsidRPr="0012354D">
        <w:rPr>
          <w:rFonts w:ascii="Open Sans Light" w:hAnsi="Open Sans Light" w:cs="Open Sans Light"/>
        </w:rPr>
        <w:t xml:space="preserve"> </w:t>
      </w:r>
      <w:r w:rsidR="0022389C">
        <w:rPr>
          <w:rFonts w:ascii="Open Sans Light" w:hAnsi="Open Sans Light" w:cs="Open Sans Light"/>
        </w:rPr>
        <w:t>oraz zaświadczenie z Działu Kadr o zatrudnieniu w KANS.</w:t>
      </w:r>
    </w:p>
    <w:p w14:paraId="5E40E64A" w14:textId="38E1D8E5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3</w:t>
      </w:r>
    </w:p>
    <w:p w14:paraId="45F810E7" w14:textId="5EEED3BA" w:rsidR="0012354D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Niniejszy regulamin dotyczy wszystkich szkoleń </w:t>
      </w:r>
      <w:r w:rsidR="0012354D">
        <w:rPr>
          <w:rFonts w:ascii="Open Sans Light" w:hAnsi="Open Sans Light" w:cs="Open Sans Light"/>
        </w:rPr>
        <w:t xml:space="preserve">dedykowanych pracownikom dydaktycznym </w:t>
      </w:r>
      <w:r w:rsidRPr="002B1CCC">
        <w:rPr>
          <w:rFonts w:ascii="Open Sans Light" w:hAnsi="Open Sans Light" w:cs="Open Sans Light"/>
        </w:rPr>
        <w:t xml:space="preserve">odbywających się w ramach Projektu. </w:t>
      </w:r>
    </w:p>
    <w:p w14:paraId="09D7DBDC" w14:textId="484C799A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4</w:t>
      </w:r>
    </w:p>
    <w:p w14:paraId="391A384D" w14:textId="5D8FF1BB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Do udziału w Projekcie są uprawnieni </w:t>
      </w:r>
      <w:r w:rsidR="0020701B" w:rsidRPr="002B1CCC">
        <w:rPr>
          <w:rFonts w:ascii="Open Sans Light" w:hAnsi="Open Sans Light" w:cs="Open Sans Light"/>
        </w:rPr>
        <w:t>pracownicy dydaktyczni</w:t>
      </w:r>
      <w:r w:rsidRPr="002B1CCC">
        <w:rPr>
          <w:rFonts w:ascii="Open Sans Light" w:hAnsi="Open Sans Light" w:cs="Open Sans Light"/>
        </w:rPr>
        <w:t xml:space="preserve"> KANS, którzy: </w:t>
      </w:r>
    </w:p>
    <w:p w14:paraId="3DEEB059" w14:textId="5DE522DA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a) są zatrudnieni w Uczelni na kierunkach objętych wsparciem</w:t>
      </w:r>
      <w:r w:rsidR="0020701B" w:rsidRPr="002B1CCC">
        <w:rPr>
          <w:rFonts w:ascii="Open Sans Light" w:hAnsi="Open Sans Light" w:cs="Open Sans Light"/>
        </w:rPr>
        <w:t xml:space="preserve"> projektowym</w:t>
      </w:r>
      <w:r w:rsidRPr="002B1CCC">
        <w:rPr>
          <w:rFonts w:ascii="Open Sans Light" w:hAnsi="Open Sans Light" w:cs="Open Sans Light"/>
        </w:rPr>
        <w:t xml:space="preserve">, </w:t>
      </w:r>
    </w:p>
    <w:p w14:paraId="08F02006" w14:textId="2D1C43EB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b) złożyli wniosek </w:t>
      </w:r>
      <w:bookmarkStart w:id="0" w:name="_Hlk196738843"/>
      <w:r w:rsidR="0022389C">
        <w:rPr>
          <w:rFonts w:ascii="Open Sans Light" w:hAnsi="Open Sans Light" w:cs="Open Sans Light"/>
        </w:rPr>
        <w:t>zgłoszeniowy</w:t>
      </w:r>
      <w:r w:rsidR="0020701B" w:rsidRPr="002B1CCC">
        <w:rPr>
          <w:rFonts w:ascii="Open Sans Light" w:hAnsi="Open Sans Light" w:cs="Open Sans Light"/>
        </w:rPr>
        <w:t xml:space="preserve"> (w tym deklaracj</w:t>
      </w:r>
      <w:r w:rsidR="0012354D">
        <w:rPr>
          <w:rFonts w:ascii="Open Sans Light" w:hAnsi="Open Sans Light" w:cs="Open Sans Light"/>
        </w:rPr>
        <w:t>ę</w:t>
      </w:r>
      <w:r w:rsidR="0020701B" w:rsidRPr="002B1CCC">
        <w:rPr>
          <w:rFonts w:ascii="Open Sans Light" w:hAnsi="Open Sans Light" w:cs="Open Sans Light"/>
        </w:rPr>
        <w:t xml:space="preserve"> uczestnictwa i zgod</w:t>
      </w:r>
      <w:r w:rsidR="0012354D">
        <w:rPr>
          <w:rFonts w:ascii="Open Sans Light" w:hAnsi="Open Sans Light" w:cs="Open Sans Light"/>
        </w:rPr>
        <w:t>ę</w:t>
      </w:r>
      <w:r w:rsidR="0020701B" w:rsidRPr="002B1CCC">
        <w:rPr>
          <w:rFonts w:ascii="Open Sans Light" w:hAnsi="Open Sans Light" w:cs="Open Sans Light"/>
        </w:rPr>
        <w:t xml:space="preserve"> na przetwarzanie danych osobowych)</w:t>
      </w:r>
      <w:bookmarkEnd w:id="0"/>
      <w:r w:rsidRPr="002B1CCC">
        <w:rPr>
          <w:rFonts w:ascii="Open Sans Light" w:hAnsi="Open Sans Light" w:cs="Open Sans Light"/>
        </w:rPr>
        <w:t xml:space="preserve"> w terminie, </w:t>
      </w:r>
    </w:p>
    <w:p w14:paraId="26A6CA7A" w14:textId="5086D038" w:rsidR="0012354D" w:rsidRDefault="00127252" w:rsidP="0012354D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c) uzyskali najwyższą liczbę punktów z oceny wniosku w procesie rekrutacji. </w:t>
      </w:r>
    </w:p>
    <w:p w14:paraId="226577A4" w14:textId="15277B02" w:rsidR="00127252" w:rsidRPr="002B1CCC" w:rsidRDefault="00127252" w:rsidP="0012354D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5</w:t>
      </w:r>
    </w:p>
    <w:p w14:paraId="29AB9C21" w14:textId="07ED97BC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lastRenderedPageBreak/>
        <w:t>Dla obliczenia liczby punktów uzyskanych w procesie rekrutacji w odniesieniu do uczestnictwa w szkoleniach stosuje się następujące kryteri</w:t>
      </w:r>
      <w:r w:rsidR="0012354D">
        <w:rPr>
          <w:rFonts w:ascii="Open Sans Light" w:hAnsi="Open Sans Light" w:cs="Open Sans Light"/>
        </w:rPr>
        <w:t>a</w:t>
      </w:r>
      <w:r w:rsidRPr="002B1CCC">
        <w:rPr>
          <w:rFonts w:ascii="Open Sans Light" w:hAnsi="Open Sans Light" w:cs="Open Sans Light"/>
        </w:rPr>
        <w:t xml:space="preserve">: </w:t>
      </w:r>
    </w:p>
    <w:p w14:paraId="379177C1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</w:p>
    <w:p w14:paraId="62ABF1D1" w14:textId="1FFA0BDF" w:rsidR="00127252" w:rsidRPr="002B1CCC" w:rsidRDefault="0022389C" w:rsidP="00127252">
      <w:pPr>
        <w:pStyle w:val="Default"/>
        <w:jc w:val="both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Posiadanie statusu pracownika dydaktycznego na kierunkach objętych modyfikacją programu studiów</w:t>
      </w:r>
      <w:r w:rsidR="00154AA8">
        <w:rPr>
          <w:rFonts w:ascii="Open Sans Light" w:hAnsi="Open Sans Light" w:cs="Open Sans Light"/>
        </w:rPr>
        <w:t xml:space="preserve"> w projekcie</w:t>
      </w:r>
      <w:r w:rsidR="00127252" w:rsidRPr="002B1CCC">
        <w:rPr>
          <w:rFonts w:ascii="Open Sans Light" w:hAnsi="Open Sans Light" w:cs="Open Sans Light"/>
        </w:rPr>
        <w:t xml:space="preserve">: </w:t>
      </w:r>
    </w:p>
    <w:p w14:paraId="7968BC6F" w14:textId="56A63144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a) tak – </w:t>
      </w:r>
      <w:r w:rsidR="00154AA8">
        <w:rPr>
          <w:rFonts w:ascii="Open Sans Light" w:hAnsi="Open Sans Light" w:cs="Open Sans Light"/>
        </w:rPr>
        <w:t>1</w:t>
      </w:r>
      <w:r w:rsidRPr="002B1CCC">
        <w:rPr>
          <w:rFonts w:ascii="Open Sans Light" w:hAnsi="Open Sans Light" w:cs="Open Sans Light"/>
        </w:rPr>
        <w:t xml:space="preserve">0 pkt. </w:t>
      </w:r>
    </w:p>
    <w:p w14:paraId="070E7E5C" w14:textId="40BCF3F1" w:rsidR="0020701B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b) nie – 0 pkt</w:t>
      </w:r>
      <w:r w:rsidR="0020701B" w:rsidRPr="002B1CCC">
        <w:rPr>
          <w:rFonts w:ascii="Open Sans Light" w:hAnsi="Open Sans Light" w:cs="Open Sans Light"/>
        </w:rPr>
        <w:t>;</w:t>
      </w:r>
    </w:p>
    <w:p w14:paraId="54E7B251" w14:textId="77777777" w:rsidR="0012354D" w:rsidRPr="002B1CCC" w:rsidRDefault="0012354D" w:rsidP="00127252">
      <w:pPr>
        <w:pStyle w:val="Default"/>
        <w:jc w:val="both"/>
        <w:rPr>
          <w:rFonts w:ascii="Open Sans Light" w:hAnsi="Open Sans Light" w:cs="Open Sans Light"/>
        </w:rPr>
      </w:pPr>
    </w:p>
    <w:p w14:paraId="161369F2" w14:textId="47EBF009" w:rsidR="0020701B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Dodatkowe przyznawane punkty:</w:t>
      </w:r>
    </w:p>
    <w:p w14:paraId="14543A5D" w14:textId="5C44222D" w:rsidR="0020701B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- kobieta – 1 pkt.;</w:t>
      </w:r>
    </w:p>
    <w:p w14:paraId="4211E28A" w14:textId="2277F932" w:rsidR="00127252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- osoba z niepełnosprawnością (oświadczenie) – 1 pkt.;</w:t>
      </w:r>
    </w:p>
    <w:p w14:paraId="6099F252" w14:textId="18A6C2AB" w:rsidR="00127252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- opinia Dziekana/Rektora – 1 pkt.</w:t>
      </w:r>
    </w:p>
    <w:p w14:paraId="0CF22DA0" w14:textId="49F8F69D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6</w:t>
      </w:r>
    </w:p>
    <w:p w14:paraId="41CD13F0" w14:textId="6ECA0ACF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W oparciu o wynik punktowy uzyskany w procesie rekrutacji kandydaci zostaną uszeregowani na liście rankingowej w kolejności od największej do najmniejszej liczby uzyskanych punktów. </w:t>
      </w:r>
      <w:r w:rsidR="0020701B" w:rsidRPr="002B1CCC">
        <w:rPr>
          <w:rFonts w:ascii="Open Sans Light" w:hAnsi="Open Sans Light" w:cs="Open Sans Light"/>
        </w:rPr>
        <w:t>W przypadku jednakowej liczby punktów decyduje kolejność zgłoszeń.</w:t>
      </w:r>
    </w:p>
    <w:p w14:paraId="7382BC98" w14:textId="798DA4D2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7</w:t>
      </w:r>
    </w:p>
    <w:p w14:paraId="798A0E53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W przypadku, gdy liczba chętnych do udziału w danym wsparciu przekroczy liczbę miejsc, lista rankingowa, o której mowa w § 6, zostanie podzielona na listę podstawową i rezerwową. </w:t>
      </w:r>
    </w:p>
    <w:p w14:paraId="405470C7" w14:textId="75D4A367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8</w:t>
      </w:r>
    </w:p>
    <w:p w14:paraId="0277480E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Do udziału w danym wsparciu zostaną zakwalifikowani pracownicy znajdujący się na liście podstawowej. </w:t>
      </w:r>
    </w:p>
    <w:p w14:paraId="3513F8AF" w14:textId="3294141E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9</w:t>
      </w:r>
    </w:p>
    <w:p w14:paraId="5A3822DF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Decyzję o zakwalifikowaniu pracownika do danego wsparcia podejmuje powołana przez Rektora Komisja Rekrutacyjna. </w:t>
      </w:r>
    </w:p>
    <w:p w14:paraId="369EB8ED" w14:textId="319169C9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10</w:t>
      </w:r>
    </w:p>
    <w:p w14:paraId="022935DE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Wybór pracownika z listy rezerwowej możliwy jest w przypadku rezygnacji z udziału we wsparciu kandydata z listy podstawowej. </w:t>
      </w:r>
    </w:p>
    <w:p w14:paraId="020429FE" w14:textId="1462E900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11</w:t>
      </w:r>
    </w:p>
    <w:p w14:paraId="74CBAC6C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W przypadku mniejszego niż zakładane zainteresowanie pracowników udziałem we wsparciu przeprowadzona zostanie dodatkowa rekrutacja. </w:t>
      </w:r>
    </w:p>
    <w:p w14:paraId="44A29015" w14:textId="684E06AC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12</w:t>
      </w:r>
    </w:p>
    <w:p w14:paraId="2B7E5AB5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Ogłoszenie listy pracowników zakwalifikowanych do udziału w projekcie wraz z listą osób rezerwowych opublikowane zostanie na stronie www.kans.pl. </w:t>
      </w:r>
    </w:p>
    <w:p w14:paraId="296AACDE" w14:textId="08776AEF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13</w:t>
      </w:r>
    </w:p>
    <w:p w14:paraId="7DD45791" w14:textId="30DB4A98" w:rsidR="00F97B4E" w:rsidRPr="002B1CCC" w:rsidRDefault="00127252" w:rsidP="00613B58">
      <w:pPr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Regulamin wchodzi w życie z dniem 01.0</w:t>
      </w:r>
      <w:r w:rsidR="00E352D2">
        <w:rPr>
          <w:rFonts w:ascii="Open Sans Light" w:hAnsi="Open Sans Light" w:cs="Open Sans Light"/>
        </w:rPr>
        <w:t>4</w:t>
      </w:r>
      <w:r w:rsidRPr="002B1CCC">
        <w:rPr>
          <w:rFonts w:ascii="Open Sans Light" w:hAnsi="Open Sans Light" w:cs="Open Sans Light"/>
        </w:rPr>
        <w:t>.202</w:t>
      </w:r>
      <w:r w:rsidR="00E352D2">
        <w:rPr>
          <w:rFonts w:ascii="Open Sans Light" w:hAnsi="Open Sans Light" w:cs="Open Sans Light"/>
        </w:rPr>
        <w:t>6</w:t>
      </w:r>
      <w:r w:rsidRPr="002B1CCC">
        <w:rPr>
          <w:rFonts w:ascii="Open Sans Light" w:hAnsi="Open Sans Light" w:cs="Open Sans Light"/>
        </w:rPr>
        <w:t xml:space="preserve"> r.</w:t>
      </w:r>
    </w:p>
    <w:sectPr w:rsidR="00F97B4E" w:rsidRPr="002B1CCC" w:rsidSect="00613B58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4E25" w14:textId="77777777" w:rsidR="003E4B3A" w:rsidRDefault="003E4B3A" w:rsidP="00613B58">
      <w:r>
        <w:separator/>
      </w:r>
    </w:p>
  </w:endnote>
  <w:endnote w:type="continuationSeparator" w:id="0">
    <w:p w14:paraId="0F634126" w14:textId="77777777" w:rsidR="003E4B3A" w:rsidRDefault="003E4B3A" w:rsidP="0061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6F65" w14:textId="77777777" w:rsidR="003E4B3A" w:rsidRDefault="003E4B3A" w:rsidP="00613B58">
      <w:r>
        <w:separator/>
      </w:r>
    </w:p>
  </w:footnote>
  <w:footnote w:type="continuationSeparator" w:id="0">
    <w:p w14:paraId="797DF8C1" w14:textId="77777777" w:rsidR="003E4B3A" w:rsidRDefault="003E4B3A" w:rsidP="0061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EBBA" w14:textId="53339CEA" w:rsidR="00613B58" w:rsidRDefault="00613B58">
    <w:pPr>
      <w:pStyle w:val="Nagwek"/>
    </w:pPr>
    <w:r w:rsidRPr="000062B4">
      <w:rPr>
        <w:noProof/>
        <w:sz w:val="20"/>
        <w:szCs w:val="20"/>
      </w:rPr>
      <w:drawing>
        <wp:inline distT="0" distB="0" distL="0" distR="0" wp14:anchorId="65BB69FB" wp14:editId="29F86D8A">
          <wp:extent cx="5760720" cy="7848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49C7F" w14:textId="77777777" w:rsidR="00613B58" w:rsidRPr="00613B58" w:rsidRDefault="00613B58" w:rsidP="00613B58">
    <w:pPr>
      <w:pBdr>
        <w:bottom w:val="single" w:sz="6" w:space="1" w:color="auto"/>
      </w:pBdr>
      <w:jc w:val="center"/>
      <w:rPr>
        <w:rFonts w:ascii="Open Sans Light" w:hAnsi="Open Sans Light" w:cs="Open Sans Light"/>
        <w:i/>
        <w:iCs/>
        <w:sz w:val="16"/>
        <w:szCs w:val="16"/>
      </w:rPr>
    </w:pPr>
    <w:r w:rsidRPr="00613B58">
      <w:rPr>
        <w:rFonts w:ascii="Open Sans Light" w:hAnsi="Open Sans Light" w:cs="Open Sans Light"/>
        <w:i/>
        <w:iCs/>
        <w:sz w:val="16"/>
        <w:szCs w:val="16"/>
      </w:rPr>
      <w:t>Projekt pod nazwą Kompetencje jutra - modyfikacja wybranych kierunków studiów w Karkonoskiej Akademii Nauk</w:t>
    </w:r>
  </w:p>
  <w:p w14:paraId="61149E15" w14:textId="77777777" w:rsidR="00613B58" w:rsidRPr="00613B58" w:rsidRDefault="00613B58" w:rsidP="00613B58">
    <w:pPr>
      <w:pBdr>
        <w:bottom w:val="single" w:sz="6" w:space="1" w:color="auto"/>
      </w:pBdr>
      <w:jc w:val="center"/>
      <w:rPr>
        <w:rFonts w:ascii="Open Sans Light" w:hAnsi="Open Sans Light" w:cs="Open Sans Light"/>
        <w:i/>
        <w:iCs/>
        <w:sz w:val="16"/>
        <w:szCs w:val="16"/>
      </w:rPr>
    </w:pPr>
    <w:r w:rsidRPr="00613B58">
      <w:rPr>
        <w:rFonts w:ascii="Open Sans Light" w:hAnsi="Open Sans Light" w:cs="Open Sans Light"/>
        <w:i/>
        <w:iCs/>
        <w:sz w:val="16"/>
        <w:szCs w:val="16"/>
      </w:rPr>
      <w:t>Stosowanych w Jeleniej Górze realizowany w ramach programu Fundusze Europejskie dla Rozwoju Społecznego 2021-2027</w:t>
    </w:r>
  </w:p>
  <w:p w14:paraId="7E17A66E" w14:textId="77777777" w:rsidR="00613B58" w:rsidRDefault="00613B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FD"/>
    <w:rsid w:val="000062B4"/>
    <w:rsid w:val="000C539F"/>
    <w:rsid w:val="0012354D"/>
    <w:rsid w:val="00127252"/>
    <w:rsid w:val="00154AA8"/>
    <w:rsid w:val="001F00BB"/>
    <w:rsid w:val="0020701B"/>
    <w:rsid w:val="0022389C"/>
    <w:rsid w:val="002B1CCC"/>
    <w:rsid w:val="003E4B3A"/>
    <w:rsid w:val="004077FD"/>
    <w:rsid w:val="00613B58"/>
    <w:rsid w:val="00A35012"/>
    <w:rsid w:val="00B5396E"/>
    <w:rsid w:val="00C84BB9"/>
    <w:rsid w:val="00CD0438"/>
    <w:rsid w:val="00E25B62"/>
    <w:rsid w:val="00E352D2"/>
    <w:rsid w:val="00EA0796"/>
    <w:rsid w:val="00EC1183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824A"/>
  <w15:chartTrackingRefBased/>
  <w15:docId w15:val="{EEF7C2D1-B749-4BCD-9011-CBB8183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7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3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B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Popek</dc:creator>
  <cp:keywords/>
  <dc:description/>
  <cp:lastModifiedBy>Olga Bebech</cp:lastModifiedBy>
  <cp:revision>2</cp:revision>
  <cp:lastPrinted>2025-04-28T11:25:00Z</cp:lastPrinted>
  <dcterms:created xsi:type="dcterms:W3CDTF">2026-05-15T12:13:00Z</dcterms:created>
  <dcterms:modified xsi:type="dcterms:W3CDTF">2026-05-15T12:13:00Z</dcterms:modified>
</cp:coreProperties>
</file>